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606C9" w14:textId="77777777" w:rsidR="001063E0" w:rsidRDefault="001063E0" w:rsidP="001063E0">
      <w:pPr>
        <w:pStyle w:val="Tekstpodstawowywcity"/>
        <w:ind w:left="0" w:firstLine="0"/>
        <w:jc w:val="right"/>
        <w:rPr>
          <w:b/>
          <w:sz w:val="24"/>
          <w:szCs w:val="28"/>
        </w:rPr>
      </w:pPr>
      <w:r>
        <w:rPr>
          <w:b/>
        </w:rPr>
        <w:t>PO-7.01-Z02/www</w:t>
      </w:r>
    </w:p>
    <w:p w14:paraId="15BF13C1" w14:textId="77777777" w:rsidR="001063E0" w:rsidRDefault="001063E0" w:rsidP="001063E0">
      <w:pPr>
        <w:pStyle w:val="Tekstpodstawowywcity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ind w:left="0" w:firstLine="0"/>
        <w:rPr>
          <w:b/>
          <w:sz w:val="24"/>
          <w:szCs w:val="28"/>
        </w:rPr>
      </w:pPr>
      <w:r>
        <w:rPr>
          <w:b/>
          <w:sz w:val="24"/>
          <w:szCs w:val="28"/>
        </w:rPr>
        <w:t>Wniosek B1/www</w:t>
      </w:r>
    </w:p>
    <w:p w14:paraId="5E659892" w14:textId="77777777" w:rsidR="001063E0" w:rsidRDefault="001063E0" w:rsidP="001063E0">
      <w:pPr>
        <w:rPr>
          <w:sz w:val="24"/>
        </w:rPr>
      </w:pPr>
    </w:p>
    <w:p w14:paraId="7A9B017C" w14:textId="77777777" w:rsidR="001063E0" w:rsidRDefault="001063E0">
      <w:pPr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4"/>
        <w:gridCol w:w="5058"/>
      </w:tblGrid>
      <w:tr w:rsidR="006C2E60" w:rsidRPr="00E154F8" w14:paraId="078AB969" w14:textId="77777777" w:rsidTr="00AB38CD">
        <w:trPr>
          <w:trHeight w:val="1012"/>
        </w:trPr>
        <w:tc>
          <w:tcPr>
            <w:tcW w:w="2209" w:type="pct"/>
            <w:shd w:val="clear" w:color="auto" w:fill="BFBFBF"/>
            <w:vAlign w:val="center"/>
          </w:tcPr>
          <w:p w14:paraId="2794FA32" w14:textId="2FAF14CA" w:rsidR="006C2E60" w:rsidRPr="00E93E39" w:rsidRDefault="00AB38CD" w:rsidP="00AB38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Nazwa</w:t>
            </w:r>
            <w:r w:rsidR="006C2E60" w:rsidRPr="00E93E39">
              <w:rPr>
                <w:b/>
                <w:sz w:val="22"/>
              </w:rPr>
              <w:t xml:space="preserve"> </w:t>
            </w:r>
            <w:r w:rsidR="00E45419">
              <w:rPr>
                <w:b/>
                <w:sz w:val="22"/>
              </w:rPr>
              <w:t>cyklu</w:t>
            </w:r>
            <w:r w:rsidR="006C2E60" w:rsidRPr="00E93E39">
              <w:rPr>
                <w:b/>
                <w:sz w:val="22"/>
              </w:rPr>
              <w:t xml:space="preserve"> </w:t>
            </w:r>
            <w:r w:rsidR="00E45419">
              <w:rPr>
                <w:b/>
                <w:sz w:val="22"/>
              </w:rPr>
              <w:t xml:space="preserve">publikacji </w:t>
            </w:r>
            <w:r w:rsidR="00E83450">
              <w:rPr>
                <w:b/>
                <w:sz w:val="22"/>
              </w:rPr>
              <w:t xml:space="preserve">materiałów </w:t>
            </w:r>
            <w:r w:rsidR="00E45419">
              <w:rPr>
                <w:b/>
                <w:sz w:val="22"/>
              </w:rPr>
              <w:t>ekologicznych</w:t>
            </w:r>
            <w:r w:rsidR="006C2E60" w:rsidRPr="00E93E39">
              <w:rPr>
                <w:b/>
                <w:sz w:val="22"/>
              </w:rPr>
              <w:t>:</w:t>
            </w:r>
          </w:p>
        </w:tc>
        <w:tc>
          <w:tcPr>
            <w:tcW w:w="2791" w:type="pct"/>
            <w:vAlign w:val="center"/>
          </w:tcPr>
          <w:p w14:paraId="194F054A" w14:textId="77777777" w:rsidR="006C2E60" w:rsidRPr="00E154F8" w:rsidRDefault="006C2E60" w:rsidP="00AB38CD">
            <w:pPr>
              <w:rPr>
                <w:sz w:val="22"/>
              </w:rPr>
            </w:pPr>
          </w:p>
        </w:tc>
      </w:tr>
      <w:tr w:rsidR="006C2E60" w:rsidRPr="00E154F8" w14:paraId="4C9FC5DB" w14:textId="77777777" w:rsidTr="00AB38CD">
        <w:trPr>
          <w:trHeight w:val="829"/>
        </w:trPr>
        <w:tc>
          <w:tcPr>
            <w:tcW w:w="2209" w:type="pct"/>
            <w:shd w:val="clear" w:color="auto" w:fill="BFBFBF"/>
            <w:vAlign w:val="center"/>
          </w:tcPr>
          <w:p w14:paraId="6FF7963B" w14:textId="4093269A" w:rsidR="007D0827" w:rsidRPr="00E93E39" w:rsidRDefault="006C2E60" w:rsidP="00AB38CD">
            <w:pPr>
              <w:rPr>
                <w:b/>
                <w:sz w:val="22"/>
              </w:rPr>
            </w:pPr>
            <w:r w:rsidRPr="00E93E39">
              <w:rPr>
                <w:b/>
                <w:sz w:val="22"/>
              </w:rPr>
              <w:t xml:space="preserve">Adres </w:t>
            </w:r>
            <w:r w:rsidR="00E45419">
              <w:rPr>
                <w:b/>
                <w:sz w:val="22"/>
              </w:rPr>
              <w:t xml:space="preserve">portalu (serwisu) internetowego, na którym będą umieszczane </w:t>
            </w:r>
            <w:r w:rsidR="00E83450">
              <w:rPr>
                <w:b/>
                <w:sz w:val="22"/>
              </w:rPr>
              <w:t xml:space="preserve">dofinansowane materiały </w:t>
            </w:r>
          </w:p>
        </w:tc>
        <w:tc>
          <w:tcPr>
            <w:tcW w:w="2791" w:type="pct"/>
            <w:vAlign w:val="center"/>
          </w:tcPr>
          <w:p w14:paraId="084B5245" w14:textId="77777777" w:rsidR="006C2E60" w:rsidRPr="00E154F8" w:rsidRDefault="006C2E60" w:rsidP="00AB38CD">
            <w:pPr>
              <w:rPr>
                <w:sz w:val="22"/>
              </w:rPr>
            </w:pPr>
          </w:p>
        </w:tc>
      </w:tr>
    </w:tbl>
    <w:p w14:paraId="28764384" w14:textId="77777777" w:rsidR="008A2ABE" w:rsidRPr="00E154F8" w:rsidRDefault="008A2ABE" w:rsidP="00161D4D">
      <w:pPr>
        <w:ind w:left="360"/>
        <w:jc w:val="both"/>
        <w:rPr>
          <w:sz w:val="22"/>
        </w:rPr>
      </w:pPr>
    </w:p>
    <w:tbl>
      <w:tblPr>
        <w:tblpPr w:leftFromText="141" w:rightFromText="141" w:vertAnchor="text" w:horzAnchor="margin" w:tblpXSpec="right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</w:tblGrid>
      <w:tr w:rsidR="00E93E39" w:rsidRPr="00E93E39" w14:paraId="5F7C9292" w14:textId="77777777" w:rsidTr="00E93E39">
        <w:trPr>
          <w:trHeight w:val="269"/>
        </w:trPr>
        <w:tc>
          <w:tcPr>
            <w:tcW w:w="1319" w:type="dxa"/>
          </w:tcPr>
          <w:p w14:paraId="5C08FA70" w14:textId="77777777" w:rsidR="00E93E39" w:rsidRPr="00E93E39" w:rsidRDefault="00E93E39" w:rsidP="00E93E39">
            <w:pPr>
              <w:spacing w:before="60" w:after="60"/>
              <w:jc w:val="both"/>
              <w:rPr>
                <w:sz w:val="22"/>
              </w:rPr>
            </w:pPr>
          </w:p>
        </w:tc>
      </w:tr>
    </w:tbl>
    <w:p w14:paraId="490FDCDB" w14:textId="7B1145FE" w:rsidR="00E93E39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 </w:t>
      </w:r>
      <w:r w:rsidR="006C2E60" w:rsidRPr="00E154F8">
        <w:rPr>
          <w:sz w:val="22"/>
        </w:rPr>
        <w:t xml:space="preserve">Rok </w:t>
      </w:r>
      <w:r>
        <w:rPr>
          <w:sz w:val="22"/>
        </w:rPr>
        <w:t>powstania</w:t>
      </w:r>
      <w:r w:rsidR="00694006" w:rsidRPr="00E154F8">
        <w:rPr>
          <w:sz w:val="22"/>
        </w:rPr>
        <w:t xml:space="preserve"> </w:t>
      </w:r>
      <w:r>
        <w:rPr>
          <w:sz w:val="22"/>
        </w:rPr>
        <w:t xml:space="preserve">portalu </w:t>
      </w:r>
      <w:r w:rsidR="00E45419">
        <w:rPr>
          <w:sz w:val="22"/>
        </w:rPr>
        <w:t xml:space="preserve">(serwisu) </w:t>
      </w:r>
      <w:r>
        <w:rPr>
          <w:sz w:val="22"/>
        </w:rPr>
        <w:t>internetowego:</w:t>
      </w:r>
    </w:p>
    <w:p w14:paraId="00989408" w14:textId="77777777" w:rsidR="00B558F2" w:rsidRPr="00E154F8" w:rsidRDefault="006C2E60" w:rsidP="00E93E39">
      <w:pPr>
        <w:spacing w:before="60" w:after="60"/>
        <w:ind w:left="360"/>
        <w:jc w:val="both"/>
        <w:rPr>
          <w:sz w:val="22"/>
        </w:rPr>
      </w:pPr>
      <w:r w:rsidRPr="00E154F8">
        <w:rPr>
          <w:sz w:val="22"/>
        </w:rPr>
        <w:tab/>
      </w:r>
      <w:r w:rsidRPr="00E154F8">
        <w:rPr>
          <w:sz w:val="22"/>
        </w:rPr>
        <w:tab/>
      </w:r>
      <w:r w:rsidRPr="00E154F8">
        <w:rPr>
          <w:sz w:val="22"/>
        </w:rPr>
        <w:tab/>
      </w:r>
      <w:r w:rsidRPr="00E154F8">
        <w:rPr>
          <w:sz w:val="22"/>
        </w:rPr>
        <w:tab/>
      </w:r>
    </w:p>
    <w:tbl>
      <w:tblPr>
        <w:tblpPr w:leftFromText="141" w:rightFromText="141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</w:tblGrid>
      <w:tr w:rsidR="00E93E39" w:rsidRPr="00E93E39" w14:paraId="06231CE3" w14:textId="77777777" w:rsidTr="00E93E39">
        <w:tc>
          <w:tcPr>
            <w:tcW w:w="1310" w:type="dxa"/>
          </w:tcPr>
          <w:p w14:paraId="78739B8B" w14:textId="77777777" w:rsidR="00E93E39" w:rsidRPr="00E93E39" w:rsidRDefault="00E93E39" w:rsidP="00E93E39">
            <w:pPr>
              <w:spacing w:before="60" w:after="60"/>
              <w:jc w:val="both"/>
              <w:rPr>
                <w:sz w:val="22"/>
              </w:rPr>
            </w:pPr>
          </w:p>
        </w:tc>
      </w:tr>
    </w:tbl>
    <w:p w14:paraId="7EFD297A" w14:textId="5E9BF5BB" w:rsidR="00A53C67" w:rsidRPr="00E83450" w:rsidRDefault="000A12D2" w:rsidP="00E8345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Liczba </w:t>
      </w:r>
      <w:r w:rsidR="00246158" w:rsidRPr="00E154F8">
        <w:rPr>
          <w:sz w:val="22"/>
        </w:rPr>
        <w:t xml:space="preserve">unikalnych </w:t>
      </w:r>
      <w:r w:rsidRPr="00E154F8">
        <w:rPr>
          <w:sz w:val="22"/>
        </w:rPr>
        <w:t>użytkowników, którzy odwiedzili stronę internetow</w:t>
      </w:r>
      <w:r w:rsidR="007F63E8" w:rsidRPr="00E154F8">
        <w:rPr>
          <w:sz w:val="22"/>
        </w:rPr>
        <w:t>ą</w:t>
      </w:r>
      <w:r w:rsidR="00E93E39">
        <w:rPr>
          <w:sz w:val="22"/>
        </w:rPr>
        <w:t xml:space="preserve"> </w:t>
      </w:r>
      <w:r w:rsidR="00E83450">
        <w:rPr>
          <w:sz w:val="22"/>
        </w:rPr>
        <w:br/>
        <w:t xml:space="preserve">w </w:t>
      </w:r>
      <w:r w:rsidR="00E83450" w:rsidRPr="00E83450">
        <w:rPr>
          <w:sz w:val="22"/>
        </w:rPr>
        <w:t>ciągu ostatnich 90 dni przed datą złożenia wniosku</w:t>
      </w:r>
      <w:r w:rsidR="00AB38CD" w:rsidRPr="00E83450">
        <w:rPr>
          <w:sz w:val="22"/>
        </w:rPr>
        <w:t>:</w:t>
      </w:r>
    </w:p>
    <w:p w14:paraId="512D3C0F" w14:textId="77777777" w:rsidR="006C2E60" w:rsidRPr="00E154F8" w:rsidRDefault="006C2E60">
      <w:pPr>
        <w:ind w:left="360"/>
        <w:jc w:val="both"/>
        <w:rPr>
          <w:sz w:val="22"/>
        </w:rPr>
      </w:pPr>
    </w:p>
    <w:p w14:paraId="4F65E656" w14:textId="3607F9A5" w:rsidR="006C2E60" w:rsidRPr="001063E0" w:rsidRDefault="00300010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trike/>
          <w:sz w:val="22"/>
        </w:rPr>
      </w:pPr>
      <w:r w:rsidRPr="001063E0">
        <w:rPr>
          <w:sz w:val="22"/>
        </w:rPr>
        <w:t>Zasięg portalu</w:t>
      </w:r>
      <w:r w:rsidR="00E45419">
        <w:rPr>
          <w:sz w:val="22"/>
        </w:rPr>
        <w:t xml:space="preserve"> (serwisu) internetowego</w:t>
      </w:r>
      <w:r w:rsidRPr="001063E0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732D0071" w14:textId="77777777" w:rsidTr="00AB38CD">
        <w:trPr>
          <w:trHeight w:val="10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7BF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2076E8E3" w14:textId="77777777" w:rsidR="006C2E60" w:rsidRDefault="006C2E60" w:rsidP="00E93E39">
      <w:pPr>
        <w:ind w:left="720"/>
        <w:jc w:val="both"/>
        <w:rPr>
          <w:sz w:val="22"/>
        </w:rPr>
      </w:pPr>
    </w:p>
    <w:p w14:paraId="51D563F1" w14:textId="486BAA55" w:rsidR="00E45419" w:rsidRPr="00E5313F" w:rsidRDefault="00E5313F" w:rsidP="00E5313F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bookmarkStart w:id="0" w:name="_Hlk107311076"/>
      <w:r w:rsidRPr="00E5313F">
        <w:rPr>
          <w:sz w:val="22"/>
        </w:rPr>
        <w:t>Adres oraz zasięg wybranego konta w medium społecznościowym, na którym planowane jest zamieszczanie dofinansowanych treści, wraz z uzasadnieniem jego wyboru</w:t>
      </w:r>
      <w:r w:rsidR="00E45419" w:rsidRPr="00E5313F">
        <w:rPr>
          <w:sz w:val="22"/>
        </w:rPr>
        <w:t>: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5419" w:rsidRPr="00287649" w14:paraId="68E37BFB" w14:textId="77777777" w:rsidTr="00003BB3">
        <w:trPr>
          <w:trHeight w:val="572"/>
        </w:trPr>
        <w:tc>
          <w:tcPr>
            <w:tcW w:w="5000" w:type="pct"/>
            <w:vAlign w:val="center"/>
          </w:tcPr>
          <w:p w14:paraId="0267F30A" w14:textId="77777777" w:rsidR="00E45419" w:rsidRPr="00287649" w:rsidRDefault="00E45419" w:rsidP="00003BB3">
            <w:pPr>
              <w:rPr>
                <w:sz w:val="22"/>
              </w:rPr>
            </w:pPr>
          </w:p>
        </w:tc>
      </w:tr>
    </w:tbl>
    <w:p w14:paraId="64A14014" w14:textId="77777777" w:rsidR="00E45419" w:rsidRDefault="00E45419" w:rsidP="00E93E39">
      <w:pPr>
        <w:ind w:left="720"/>
        <w:jc w:val="both"/>
        <w:rPr>
          <w:sz w:val="22"/>
        </w:rPr>
      </w:pPr>
    </w:p>
    <w:tbl>
      <w:tblPr>
        <w:tblpPr w:leftFromText="141" w:rightFromText="141" w:vertAnchor="text" w:horzAnchor="margin" w:tblpY="5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1671"/>
        <w:gridCol w:w="2184"/>
        <w:gridCol w:w="837"/>
        <w:gridCol w:w="3019"/>
      </w:tblGrid>
      <w:tr w:rsidR="00AB38CD" w:rsidRPr="00E154F8" w14:paraId="6F81E7CD" w14:textId="77777777" w:rsidTr="00AB38CD">
        <w:trPr>
          <w:trHeight w:val="435"/>
        </w:trPr>
        <w:tc>
          <w:tcPr>
            <w:tcW w:w="1667" w:type="pct"/>
            <w:gridSpan w:val="2"/>
            <w:shd w:val="clear" w:color="auto" w:fill="B3B3B3"/>
            <w:vAlign w:val="center"/>
          </w:tcPr>
          <w:p w14:paraId="0CD10D6E" w14:textId="0BBEE345" w:rsidR="00AB38CD" w:rsidRPr="00E154F8" w:rsidRDefault="00E45419" w:rsidP="00AB38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Cykliczna publikacja treści (w miesiącach)</w:t>
            </w:r>
          </w:p>
        </w:tc>
        <w:tc>
          <w:tcPr>
            <w:tcW w:w="1667" w:type="pct"/>
            <w:gridSpan w:val="2"/>
            <w:shd w:val="clear" w:color="auto" w:fill="B3B3B3"/>
            <w:vAlign w:val="center"/>
          </w:tcPr>
          <w:p w14:paraId="4AFCFAF2" w14:textId="77777777" w:rsidR="00AB38CD" w:rsidRPr="00E154F8" w:rsidRDefault="00AB38CD" w:rsidP="00AB38CD">
            <w:pPr>
              <w:jc w:val="center"/>
              <w:rPr>
                <w:b/>
                <w:sz w:val="22"/>
              </w:rPr>
            </w:pPr>
            <w:r w:rsidRPr="00E154F8">
              <w:rPr>
                <w:b/>
                <w:sz w:val="22"/>
              </w:rPr>
              <w:t>Stawka</w:t>
            </w:r>
          </w:p>
        </w:tc>
        <w:tc>
          <w:tcPr>
            <w:tcW w:w="1666" w:type="pct"/>
            <w:shd w:val="clear" w:color="auto" w:fill="B3B3B3"/>
            <w:vAlign w:val="center"/>
          </w:tcPr>
          <w:p w14:paraId="6633E26A" w14:textId="77777777" w:rsidR="00AB38CD" w:rsidRPr="00E154F8" w:rsidRDefault="00AB38CD" w:rsidP="00AB38CD">
            <w:pPr>
              <w:jc w:val="center"/>
              <w:rPr>
                <w:b/>
                <w:sz w:val="22"/>
              </w:rPr>
            </w:pPr>
            <w:r w:rsidRPr="00E154F8">
              <w:rPr>
                <w:b/>
                <w:sz w:val="22"/>
              </w:rPr>
              <w:t>Wnioskowana dotacja</w:t>
            </w:r>
          </w:p>
        </w:tc>
      </w:tr>
      <w:tr w:rsidR="00AB38CD" w:rsidRPr="00E154F8" w14:paraId="2CDC8B3A" w14:textId="77777777" w:rsidTr="004D573F">
        <w:trPr>
          <w:trHeight w:val="435"/>
        </w:trPr>
        <w:tc>
          <w:tcPr>
            <w:tcW w:w="1667" w:type="pct"/>
            <w:gridSpan w:val="2"/>
            <w:shd w:val="clear" w:color="auto" w:fill="FFFFFF"/>
            <w:vAlign w:val="center"/>
          </w:tcPr>
          <w:p w14:paraId="65A6A7DE" w14:textId="61344603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>12</w:t>
            </w:r>
          </w:p>
        </w:tc>
        <w:tc>
          <w:tcPr>
            <w:tcW w:w="1667" w:type="pct"/>
            <w:gridSpan w:val="2"/>
            <w:shd w:val="clear" w:color="auto" w:fill="FFFFFF"/>
            <w:vAlign w:val="center"/>
          </w:tcPr>
          <w:p w14:paraId="4582EE5A" w14:textId="49E8758F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 xml:space="preserve"> 5 000 zł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4AFED274" w14:textId="1A6B1FE9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>60 000 zł</w:t>
            </w:r>
          </w:p>
        </w:tc>
      </w:tr>
      <w:tr w:rsidR="00AB38CD" w:rsidRPr="00E154F8" w14:paraId="626A024B" w14:textId="77777777" w:rsidTr="00AB38CD">
        <w:trPr>
          <w:trHeight w:val="427"/>
        </w:trPr>
        <w:tc>
          <w:tcPr>
            <w:tcW w:w="5000" w:type="pct"/>
            <w:gridSpan w:val="5"/>
            <w:shd w:val="clear" w:color="auto" w:fill="A6A6A6"/>
            <w:vAlign w:val="center"/>
          </w:tcPr>
          <w:p w14:paraId="23D5F6CE" w14:textId="77777777" w:rsidR="00AB38CD" w:rsidRPr="001063E0" w:rsidRDefault="00AB38CD" w:rsidP="004D573F">
            <w:pPr>
              <w:jc w:val="center"/>
              <w:rPr>
                <w:i/>
                <w:sz w:val="22"/>
              </w:rPr>
            </w:pPr>
            <w:r w:rsidRPr="001063E0">
              <w:rPr>
                <w:b/>
                <w:sz w:val="22"/>
                <w:szCs w:val="22"/>
              </w:rPr>
              <w:t>Proponowane terminy wypłat i wysokości rat dotacji</w:t>
            </w:r>
            <w:r w:rsidRPr="001063E0">
              <w:rPr>
                <w:sz w:val="22"/>
                <w:szCs w:val="22"/>
              </w:rPr>
              <w:t xml:space="preserve"> (raz na kwartał)</w:t>
            </w:r>
          </w:p>
        </w:tc>
      </w:tr>
      <w:tr w:rsidR="00AB38CD" w:rsidRPr="00E154F8" w14:paraId="014B9893" w14:textId="77777777" w:rsidTr="00AB38CD">
        <w:trPr>
          <w:trHeight w:val="435"/>
        </w:trPr>
        <w:tc>
          <w:tcPr>
            <w:tcW w:w="745" w:type="pct"/>
            <w:shd w:val="clear" w:color="auto" w:fill="D9D9D9"/>
            <w:vAlign w:val="center"/>
          </w:tcPr>
          <w:p w14:paraId="17E6DFB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Lp.</w:t>
            </w:r>
          </w:p>
        </w:tc>
        <w:tc>
          <w:tcPr>
            <w:tcW w:w="2127" w:type="pct"/>
            <w:gridSpan w:val="2"/>
            <w:shd w:val="clear" w:color="auto" w:fill="D9D9D9"/>
            <w:vAlign w:val="center"/>
          </w:tcPr>
          <w:p w14:paraId="0F20917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Data</w:t>
            </w:r>
          </w:p>
        </w:tc>
        <w:tc>
          <w:tcPr>
            <w:tcW w:w="2128" w:type="pct"/>
            <w:gridSpan w:val="2"/>
            <w:shd w:val="clear" w:color="auto" w:fill="D9D9D9"/>
            <w:vAlign w:val="center"/>
          </w:tcPr>
          <w:p w14:paraId="6F789DD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Kwota</w:t>
            </w:r>
          </w:p>
        </w:tc>
      </w:tr>
      <w:tr w:rsidR="00AB38CD" w:rsidRPr="00E154F8" w14:paraId="4D59F2A2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4C28E8B0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58738500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62C226DE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1A89A802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0EBDFE7B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29D86F0E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6F2932AA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1EA4E2AA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2DFF1F22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2F5A1CFD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2F16F43F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7A209823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36985C11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0E10B685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3236C497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</w:tbl>
    <w:p w14:paraId="4F797B43" w14:textId="77777777" w:rsidR="00AB38CD" w:rsidRPr="00E93E39" w:rsidRDefault="00AB38CD" w:rsidP="00E93E39">
      <w:pPr>
        <w:ind w:left="720"/>
        <w:jc w:val="both"/>
        <w:rPr>
          <w:sz w:val="22"/>
        </w:rPr>
      </w:pPr>
    </w:p>
    <w:p w14:paraId="027A9F9F" w14:textId="4672194F" w:rsidR="006C2E60" w:rsidRPr="00E45419" w:rsidRDefault="00E45419" w:rsidP="00E4541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45419">
        <w:rPr>
          <w:sz w:val="22"/>
        </w:rPr>
        <w:t xml:space="preserve">Koncepcja cyklu publikacji </w:t>
      </w:r>
      <w:r w:rsidR="00E83450">
        <w:rPr>
          <w:sz w:val="22"/>
        </w:rPr>
        <w:t xml:space="preserve">materiałów </w:t>
      </w:r>
      <w:r w:rsidRPr="00E45419">
        <w:rPr>
          <w:sz w:val="22"/>
        </w:rPr>
        <w:t xml:space="preserve">ekologicznych uwzględniająca założenia Konkursu oraz nadrzędną tematykę wynikającą z Regulaminu ( por. § 1. ust. 3):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78C229E5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7E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7DB5BBD7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3FF42429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41C18E1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4F33D5E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285F984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4BCE3A70" w14:textId="77777777" w:rsidR="006C2E60" w:rsidRDefault="006C2E60">
      <w:pPr>
        <w:jc w:val="both"/>
        <w:rPr>
          <w:b/>
          <w:sz w:val="22"/>
        </w:rPr>
      </w:pPr>
    </w:p>
    <w:p w14:paraId="3A3CB7A3" w14:textId="77777777" w:rsidR="00E45419" w:rsidRPr="00E154F8" w:rsidRDefault="00E45419">
      <w:pPr>
        <w:jc w:val="both"/>
        <w:rPr>
          <w:b/>
          <w:sz w:val="22"/>
        </w:rPr>
      </w:pPr>
    </w:p>
    <w:p w14:paraId="41A4CB74" w14:textId="6D8129E7" w:rsidR="006C2E60" w:rsidRPr="00E154F8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lastRenderedPageBreak/>
        <w:t xml:space="preserve">Przewidywany adresat </w:t>
      </w:r>
      <w:r w:rsidR="00E45419">
        <w:rPr>
          <w:sz w:val="22"/>
        </w:rPr>
        <w:t>cyklu publikacji ekologicznych</w:t>
      </w:r>
      <w:r w:rsidR="006C2E60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2B6557F4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0924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D51886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BEB1848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650F70D3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C68335C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648708B1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69EBE376" w14:textId="77777777" w:rsidR="00517909" w:rsidRPr="00E154F8" w:rsidRDefault="00517909" w:rsidP="00A53C67">
      <w:pPr>
        <w:jc w:val="both"/>
        <w:rPr>
          <w:b/>
          <w:sz w:val="22"/>
        </w:rPr>
      </w:pPr>
    </w:p>
    <w:p w14:paraId="19820C12" w14:textId="77777777" w:rsidR="006C2E60" w:rsidRPr="00E154F8" w:rsidRDefault="00F3414B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Planowane formy (np. artykuł, fotoreportaż, reportaż filmowy, czat, ankieta, konkurs itp.)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32B0EA68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DF17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3B1C32F2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43DB5398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022B45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E6DBB22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481D7691" w14:textId="77777777" w:rsidR="0010754D" w:rsidRDefault="0010754D" w:rsidP="0010754D">
      <w:pPr>
        <w:jc w:val="both"/>
        <w:rPr>
          <w:b/>
          <w:sz w:val="22"/>
        </w:rPr>
      </w:pPr>
    </w:p>
    <w:p w14:paraId="2D5A69E6" w14:textId="20B8A5AF" w:rsidR="00E93E39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t xml:space="preserve">Wartości poznawcze i edukacyjne </w:t>
      </w:r>
      <w:r w:rsidR="00E83450">
        <w:rPr>
          <w:sz w:val="22"/>
        </w:rPr>
        <w:t>cyklu publikacji</w:t>
      </w:r>
      <w:r w:rsidRPr="00E93E39">
        <w:rPr>
          <w:sz w:val="22"/>
        </w:rPr>
        <w:t xml:space="preserve"> ekologiczn</w:t>
      </w:r>
      <w:r w:rsidR="00E83450">
        <w:rPr>
          <w:sz w:val="22"/>
        </w:rPr>
        <w:t>ych</w:t>
      </w:r>
      <w:r w:rsidR="00381628">
        <w:rPr>
          <w:sz w:val="22"/>
        </w:rPr>
        <w:t>:</w:t>
      </w:r>
      <w:r w:rsidRPr="00E93E39">
        <w:rPr>
          <w:sz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3E39" w:rsidRPr="008D2489" w14:paraId="1B0CEC26" w14:textId="77777777" w:rsidTr="00AB38CD">
        <w:tc>
          <w:tcPr>
            <w:tcW w:w="5000" w:type="pct"/>
          </w:tcPr>
          <w:p w14:paraId="009D7280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333E5917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79EC90DC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037E3489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1BB21728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1A2F1387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</w:tc>
      </w:tr>
    </w:tbl>
    <w:p w14:paraId="59CC39EE" w14:textId="77777777" w:rsidR="00E93E39" w:rsidRDefault="00E93E39" w:rsidP="00E93E39">
      <w:pPr>
        <w:ind w:left="720"/>
        <w:jc w:val="both"/>
        <w:rPr>
          <w:sz w:val="22"/>
        </w:rPr>
      </w:pPr>
    </w:p>
    <w:p w14:paraId="0AD74E49" w14:textId="77777777" w:rsidR="0010754D" w:rsidRPr="00E154F8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t>Doświadczenie w propagowaniu działań proekologicznych i zasady zrównoważonego rozwoju</w:t>
      </w:r>
      <w:r w:rsidR="00C86D4D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0754D" w:rsidRPr="00E154F8" w14:paraId="772C6D61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EC70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1C9534B8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23143AE2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5A23AC61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2598F73E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7851DA30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</w:tc>
      </w:tr>
    </w:tbl>
    <w:p w14:paraId="7E6D0B82" w14:textId="77777777" w:rsidR="00994E11" w:rsidRPr="00E154F8" w:rsidRDefault="00994E11" w:rsidP="00994E11">
      <w:pPr>
        <w:ind w:left="360"/>
        <w:jc w:val="both"/>
        <w:rPr>
          <w:sz w:val="22"/>
        </w:rPr>
      </w:pPr>
    </w:p>
    <w:p w14:paraId="385F825F" w14:textId="453234DE" w:rsidR="00994E11" w:rsidRPr="00E154F8" w:rsidRDefault="00994E11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Imię, nazwisko, stanowisko </w:t>
      </w:r>
      <w:r w:rsidR="00AB38CD" w:rsidRPr="001063E0">
        <w:rPr>
          <w:sz w:val="22"/>
        </w:rPr>
        <w:t>oraz dane kontaktowe</w:t>
      </w:r>
      <w:r w:rsidR="00AB38CD" w:rsidRPr="00E154F8">
        <w:rPr>
          <w:sz w:val="22"/>
        </w:rPr>
        <w:t xml:space="preserve"> </w:t>
      </w:r>
      <w:r w:rsidRPr="00E154F8">
        <w:rPr>
          <w:sz w:val="22"/>
        </w:rPr>
        <w:t xml:space="preserve">osoby odpowiedzialnej za redagowanie </w:t>
      </w:r>
      <w:r w:rsidR="00E45419">
        <w:rPr>
          <w:sz w:val="22"/>
        </w:rPr>
        <w:t>cyklu publikacji</w:t>
      </w:r>
      <w:r w:rsidR="004D365C" w:rsidRPr="00E154F8">
        <w:rPr>
          <w:sz w:val="22"/>
        </w:rPr>
        <w:t xml:space="preserve"> </w:t>
      </w:r>
      <w:r w:rsidR="00E45419">
        <w:rPr>
          <w:sz w:val="22"/>
        </w:rPr>
        <w:t>ekologicznych</w:t>
      </w:r>
      <w:r w:rsidR="00D464D2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994E11" w:rsidRPr="00E154F8" w14:paraId="3D6B9B86" w14:textId="77777777" w:rsidTr="00AB38CD">
        <w:trPr>
          <w:trHeight w:val="5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5200" w14:textId="77777777" w:rsidR="00994E11" w:rsidRPr="00E154F8" w:rsidRDefault="00994E11" w:rsidP="002A47F3">
            <w:pPr>
              <w:jc w:val="both"/>
              <w:rPr>
                <w:sz w:val="22"/>
              </w:rPr>
            </w:pPr>
          </w:p>
        </w:tc>
      </w:tr>
    </w:tbl>
    <w:p w14:paraId="643A2F21" w14:textId="77777777" w:rsidR="009E02E0" w:rsidRDefault="009E02E0">
      <w:pPr>
        <w:spacing w:after="120"/>
        <w:jc w:val="both"/>
        <w:rPr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8473"/>
      </w:tblGrid>
      <w:tr w:rsidR="00443515" w:rsidRPr="00582F3C" w14:paraId="33B2FB57" w14:textId="77777777" w:rsidTr="00AB38CD">
        <w:trPr>
          <w:trHeight w:val="474"/>
        </w:trPr>
        <w:tc>
          <w:tcPr>
            <w:tcW w:w="5000" w:type="pct"/>
            <w:gridSpan w:val="2"/>
            <w:shd w:val="clear" w:color="auto" w:fill="E0E0E0"/>
            <w:vAlign w:val="center"/>
          </w:tcPr>
          <w:p w14:paraId="532453E3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 xml:space="preserve">Wymagane załączniki </w:t>
            </w:r>
          </w:p>
        </w:tc>
      </w:tr>
      <w:tr w:rsidR="00443515" w:rsidRPr="00582F3C" w14:paraId="05759B29" w14:textId="77777777" w:rsidTr="00AB38CD">
        <w:trPr>
          <w:trHeight w:val="315"/>
        </w:trPr>
        <w:tc>
          <w:tcPr>
            <w:tcW w:w="325" w:type="pct"/>
            <w:vAlign w:val="center"/>
          </w:tcPr>
          <w:p w14:paraId="74610435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5" w:type="pct"/>
            <w:vAlign w:val="center"/>
          </w:tcPr>
          <w:p w14:paraId="48EB49A8" w14:textId="43E59F95" w:rsidR="00443515" w:rsidRPr="006E320C" w:rsidRDefault="00443515" w:rsidP="00443515">
            <w:pPr>
              <w:spacing w:before="120"/>
              <w:rPr>
                <w:sz w:val="22"/>
                <w:szCs w:val="22"/>
              </w:rPr>
            </w:pPr>
            <w:r w:rsidRPr="006E320C">
              <w:rPr>
                <w:b/>
                <w:sz w:val="22"/>
                <w:szCs w:val="22"/>
              </w:rPr>
              <w:t xml:space="preserve">Wykaz terminów </w:t>
            </w:r>
            <w:r w:rsidR="00E45419">
              <w:rPr>
                <w:b/>
                <w:sz w:val="22"/>
                <w:szCs w:val="22"/>
              </w:rPr>
              <w:t>publikacji</w:t>
            </w:r>
            <w:r w:rsidRPr="006E320C">
              <w:rPr>
                <w:sz w:val="22"/>
                <w:szCs w:val="22"/>
              </w:rPr>
              <w:t xml:space="preserve"> – zał. nr 1</w:t>
            </w:r>
          </w:p>
        </w:tc>
      </w:tr>
      <w:tr w:rsidR="00443515" w:rsidRPr="00582F3C" w14:paraId="245C1852" w14:textId="77777777" w:rsidTr="00AB38CD">
        <w:trPr>
          <w:trHeight w:val="406"/>
        </w:trPr>
        <w:tc>
          <w:tcPr>
            <w:tcW w:w="325" w:type="pct"/>
            <w:vAlign w:val="center"/>
          </w:tcPr>
          <w:p w14:paraId="0BCE214E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75" w:type="pct"/>
            <w:vAlign w:val="center"/>
          </w:tcPr>
          <w:p w14:paraId="7DE063A8" w14:textId="77777777" w:rsidR="00443515" w:rsidRPr="006E320C" w:rsidRDefault="00443515" w:rsidP="00443515">
            <w:pPr>
              <w:spacing w:before="120"/>
              <w:rPr>
                <w:sz w:val="22"/>
                <w:szCs w:val="22"/>
              </w:rPr>
            </w:pPr>
            <w:r w:rsidRPr="006E320C">
              <w:rPr>
                <w:b/>
                <w:sz w:val="22"/>
                <w:szCs w:val="22"/>
              </w:rPr>
              <w:t>Aktualne dokumenty</w:t>
            </w:r>
            <w:r w:rsidRPr="006E320C">
              <w:rPr>
                <w:sz w:val="22"/>
                <w:szCs w:val="22"/>
              </w:rPr>
              <w:t xml:space="preserve"> (z ostatnich 3 miesięcy) </w:t>
            </w:r>
            <w:r w:rsidRPr="006E320C">
              <w:rPr>
                <w:b/>
                <w:sz w:val="22"/>
                <w:szCs w:val="22"/>
              </w:rPr>
              <w:t>określające status prawny wnioskodawcy</w:t>
            </w:r>
            <w:r w:rsidRPr="006E32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(umowa spółki, statut, wyciąg z </w:t>
            </w:r>
            <w:r w:rsidRPr="006E320C">
              <w:rPr>
                <w:sz w:val="22"/>
                <w:szCs w:val="22"/>
              </w:rPr>
              <w:t>właściwego rejestru itp.) ze wskazaniem osób upoważnionych do dokonywania czynności prawnych.</w:t>
            </w:r>
          </w:p>
        </w:tc>
      </w:tr>
      <w:tr w:rsidR="00443515" w:rsidRPr="00582F3C" w14:paraId="295700AF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7C1DD807" w14:textId="77777777" w:rsidR="00443515" w:rsidRPr="00481237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 w:rsidRPr="004812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5" w:type="pct"/>
            <w:vAlign w:val="center"/>
          </w:tcPr>
          <w:p w14:paraId="757998C1" w14:textId="544D21CB" w:rsidR="0098116D" w:rsidRPr="00481237" w:rsidRDefault="00E45419" w:rsidP="00AB38CD">
            <w:pPr>
              <w:spacing w:before="120"/>
              <w:rPr>
                <w:sz w:val="22"/>
                <w:szCs w:val="22"/>
              </w:rPr>
            </w:pPr>
            <w:r w:rsidRPr="00481237">
              <w:rPr>
                <w:b/>
                <w:sz w:val="22"/>
                <w:szCs w:val="22"/>
              </w:rPr>
              <w:t>Odpis z Rejestru Dzienników i Czasopism</w:t>
            </w:r>
            <w:r w:rsidRPr="00481237">
              <w:rPr>
                <w:sz w:val="22"/>
                <w:szCs w:val="22"/>
              </w:rPr>
              <w:t xml:space="preserve"> prowadzonego przez Sąd Okręgowy zawierający aktualne dane</w:t>
            </w:r>
            <w:r w:rsidR="0091750A" w:rsidRPr="00481237">
              <w:rPr>
                <w:sz w:val="22"/>
                <w:szCs w:val="22"/>
              </w:rPr>
              <w:t xml:space="preserve"> </w:t>
            </w:r>
          </w:p>
          <w:p w14:paraId="1FF5875F" w14:textId="2E164968" w:rsidR="00443515" w:rsidRPr="00481237" w:rsidRDefault="0098116D" w:rsidP="0098116D">
            <w:pPr>
              <w:rPr>
                <w:sz w:val="22"/>
                <w:szCs w:val="22"/>
              </w:rPr>
            </w:pPr>
            <w:r w:rsidRPr="00481237">
              <w:rPr>
                <w:sz w:val="22"/>
                <w:szCs w:val="22"/>
              </w:rPr>
              <w:t xml:space="preserve">oraz </w:t>
            </w:r>
            <w:r w:rsidRPr="00481237">
              <w:rPr>
                <w:i/>
                <w:sz w:val="22"/>
                <w:szCs w:val="22"/>
              </w:rPr>
              <w:t>dla nowych wnioskodawców</w:t>
            </w:r>
            <w:r w:rsidRPr="00481237">
              <w:rPr>
                <w:sz w:val="22"/>
                <w:szCs w:val="22"/>
              </w:rPr>
              <w:t xml:space="preserve"> – </w:t>
            </w:r>
            <w:r w:rsidR="0091750A" w:rsidRPr="00481237">
              <w:rPr>
                <w:sz w:val="22"/>
                <w:szCs w:val="22"/>
              </w:rPr>
              <w:t xml:space="preserve">dokumenty potwierdzające ponad 2-letnią obecność na rynku medialnym </w:t>
            </w:r>
            <w:r w:rsidRPr="00481237">
              <w:rPr>
                <w:bCs/>
                <w:sz w:val="22"/>
              </w:rPr>
              <w:t>(wydruki/linki do materiałów),</w:t>
            </w:r>
          </w:p>
        </w:tc>
      </w:tr>
      <w:tr w:rsidR="007A315A" w:rsidRPr="00582F3C" w14:paraId="1BFAE9D5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06FD5B10" w14:textId="27B64B24" w:rsidR="007A315A" w:rsidRDefault="007A315A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75" w:type="pct"/>
            <w:vAlign w:val="center"/>
          </w:tcPr>
          <w:p w14:paraId="409B2C2F" w14:textId="424A246E" w:rsidR="007A315A" w:rsidRPr="00287649" w:rsidRDefault="007A315A" w:rsidP="00AB38CD">
            <w:pPr>
              <w:spacing w:before="120"/>
              <w:rPr>
                <w:b/>
                <w:sz w:val="22"/>
                <w:szCs w:val="22"/>
              </w:rPr>
            </w:pPr>
            <w:r w:rsidRPr="00481237">
              <w:rPr>
                <w:b/>
                <w:bCs/>
                <w:sz w:val="22"/>
                <w:szCs w:val="22"/>
              </w:rPr>
              <w:t>Wydruk</w:t>
            </w:r>
            <w:r w:rsidR="00913EAE" w:rsidRPr="00481237">
              <w:rPr>
                <w:b/>
                <w:bCs/>
                <w:sz w:val="22"/>
                <w:szCs w:val="22"/>
              </w:rPr>
              <w:t>/zrzut</w:t>
            </w:r>
            <w:r w:rsidRPr="00481237">
              <w:rPr>
                <w:b/>
                <w:bCs/>
                <w:sz w:val="22"/>
                <w:szCs w:val="22"/>
              </w:rPr>
              <w:t xml:space="preserve"> strony głównej istniejącego serwisu (portalu) internetowego</w:t>
            </w:r>
            <w:r w:rsidRPr="00481237">
              <w:rPr>
                <w:sz w:val="22"/>
                <w:szCs w:val="22"/>
              </w:rPr>
              <w:t>, uwzględniający zakładk</w:t>
            </w:r>
            <w:r w:rsidRPr="007A315A">
              <w:rPr>
                <w:sz w:val="22"/>
                <w:szCs w:val="22"/>
              </w:rPr>
              <w:t>ę/odnośnik do podstrony z dofinansowanymi treściami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A315A" w:rsidRPr="00582F3C" w14:paraId="08901F21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06B3C7BD" w14:textId="78FD1542" w:rsidR="007A315A" w:rsidRDefault="007A315A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75" w:type="pct"/>
            <w:vAlign w:val="center"/>
          </w:tcPr>
          <w:p w14:paraId="3A0262AB" w14:textId="6C1B93AC" w:rsidR="007A315A" w:rsidRPr="007A315A" w:rsidRDefault="007A315A" w:rsidP="00AB38C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95EC7">
              <w:rPr>
                <w:b/>
                <w:bCs/>
                <w:sz w:val="22"/>
                <w:szCs w:val="22"/>
              </w:rPr>
              <w:t>Layout</w:t>
            </w:r>
            <w:r w:rsidRPr="007A315A">
              <w:rPr>
                <w:sz w:val="22"/>
                <w:szCs w:val="22"/>
              </w:rPr>
              <w:t xml:space="preserve"> (projekt układu graficznego) planowanych treści i multimediów</w:t>
            </w:r>
          </w:p>
        </w:tc>
      </w:tr>
      <w:tr w:rsidR="00E83450" w:rsidRPr="00582F3C" w14:paraId="678DA2B0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3FA7DC44" w14:textId="106AB62D" w:rsidR="00E83450" w:rsidRDefault="00E83450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675" w:type="pct"/>
            <w:vAlign w:val="center"/>
          </w:tcPr>
          <w:p w14:paraId="25B9E4DC" w14:textId="24CE10E4" w:rsidR="00E83450" w:rsidRPr="00995EC7" w:rsidRDefault="00E83450" w:rsidP="00AB38CD">
            <w:pPr>
              <w:spacing w:before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Raport/</w:t>
            </w:r>
            <w:r w:rsidRPr="007A315A">
              <w:rPr>
                <w:b/>
                <w:bCs/>
                <w:sz w:val="22"/>
                <w:szCs w:val="22"/>
              </w:rPr>
              <w:t>statystyk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7A315A">
              <w:rPr>
                <w:b/>
                <w:bCs/>
                <w:sz w:val="22"/>
                <w:szCs w:val="22"/>
              </w:rPr>
              <w:t xml:space="preserve"> odwiedzin strony internetowej</w:t>
            </w:r>
          </w:p>
        </w:tc>
      </w:tr>
      <w:tr w:rsidR="007E0CB9" w:rsidRPr="00582F3C" w14:paraId="602033E5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6E20B596" w14:textId="4E73BBEC" w:rsidR="007E0CB9" w:rsidRDefault="007E0CB9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4675" w:type="pct"/>
            <w:vAlign w:val="center"/>
          </w:tcPr>
          <w:p w14:paraId="11A11FB7" w14:textId="301C217C" w:rsidR="000971C9" w:rsidRPr="00481237" w:rsidRDefault="00F379CC" w:rsidP="00AB38CD">
            <w:pPr>
              <w:spacing w:before="120"/>
              <w:rPr>
                <w:sz w:val="22"/>
                <w:szCs w:val="22"/>
              </w:rPr>
            </w:pPr>
            <w:r w:rsidRPr="00481237">
              <w:rPr>
                <w:sz w:val="22"/>
                <w:szCs w:val="22"/>
              </w:rPr>
              <w:t>C</w:t>
            </w:r>
            <w:r w:rsidR="007E0CB9" w:rsidRPr="00481237">
              <w:rPr>
                <w:sz w:val="22"/>
                <w:szCs w:val="22"/>
              </w:rPr>
              <w:t xml:space="preserve">o najmniej </w:t>
            </w:r>
            <w:r w:rsidR="007E0CB9" w:rsidRPr="00481237">
              <w:rPr>
                <w:b/>
                <w:sz w:val="22"/>
                <w:szCs w:val="22"/>
              </w:rPr>
              <w:t>jeden z 3 ostatnich kompletów materiałów ekologicznych</w:t>
            </w:r>
            <w:r w:rsidR="007E0CB9" w:rsidRPr="00481237">
              <w:rPr>
                <w:sz w:val="22"/>
                <w:szCs w:val="22"/>
              </w:rPr>
              <w:t>:</w:t>
            </w:r>
            <w:r w:rsidR="0098116D" w:rsidRPr="00481237">
              <w:rPr>
                <w:sz w:val="22"/>
                <w:szCs w:val="22"/>
              </w:rPr>
              <w:t xml:space="preserve"> </w:t>
            </w:r>
            <w:r w:rsidR="007E0CB9" w:rsidRPr="00481237">
              <w:rPr>
                <w:sz w:val="22"/>
                <w:szCs w:val="22"/>
              </w:rPr>
              <w:t xml:space="preserve">min. 4 artykuły publicystyczne, 2 fotoreportaże oraz materiał filmowy o łącznej długości min.10 minut </w:t>
            </w:r>
            <w:r w:rsidR="0098116D" w:rsidRPr="00481237">
              <w:rPr>
                <w:sz w:val="22"/>
                <w:szCs w:val="22"/>
              </w:rPr>
              <w:br/>
            </w:r>
            <w:r w:rsidR="007E0CB9" w:rsidRPr="00481237">
              <w:rPr>
                <w:sz w:val="22"/>
                <w:szCs w:val="22"/>
              </w:rPr>
              <w:t>(na nośniku elektronicznym)</w:t>
            </w:r>
            <w:r w:rsidR="000971C9" w:rsidRPr="00481237">
              <w:rPr>
                <w:sz w:val="22"/>
                <w:szCs w:val="22"/>
              </w:rPr>
              <w:t xml:space="preserve"> lub</w:t>
            </w:r>
          </w:p>
          <w:p w14:paraId="77E32570" w14:textId="470DAFE8" w:rsidR="007E0CB9" w:rsidRPr="007E0CB9" w:rsidRDefault="000971C9" w:rsidP="00AB38CD">
            <w:pPr>
              <w:spacing w:before="120"/>
              <w:rPr>
                <w:sz w:val="22"/>
                <w:szCs w:val="22"/>
              </w:rPr>
            </w:pPr>
            <w:r w:rsidRPr="00481237">
              <w:rPr>
                <w:i/>
                <w:sz w:val="22"/>
                <w:szCs w:val="22"/>
              </w:rPr>
              <w:t xml:space="preserve"> dla nowych wnioskodawców</w:t>
            </w:r>
            <w:r w:rsidRPr="00481237">
              <w:rPr>
                <w:b/>
                <w:bCs/>
                <w:sz w:val="22"/>
                <w:szCs w:val="22"/>
              </w:rPr>
              <w:t xml:space="preserve"> </w:t>
            </w:r>
            <w:r w:rsidRPr="00481237">
              <w:rPr>
                <w:i/>
                <w:sz w:val="22"/>
                <w:szCs w:val="22"/>
              </w:rPr>
              <w:t xml:space="preserve">– </w:t>
            </w:r>
            <w:r w:rsidRPr="007A315A">
              <w:rPr>
                <w:b/>
                <w:bCs/>
                <w:sz w:val="22"/>
                <w:szCs w:val="22"/>
              </w:rPr>
              <w:t>Wybrane publikacje oraz materiały multimedialne</w:t>
            </w:r>
            <w:r w:rsidRPr="007A315A">
              <w:rPr>
                <w:sz w:val="22"/>
                <w:szCs w:val="22"/>
              </w:rPr>
              <w:t xml:space="preserve"> o</w:t>
            </w:r>
            <w:r>
              <w:rPr>
                <w:sz w:val="22"/>
                <w:szCs w:val="22"/>
              </w:rPr>
              <w:t> </w:t>
            </w:r>
            <w:r w:rsidRPr="007A315A">
              <w:rPr>
                <w:sz w:val="22"/>
                <w:szCs w:val="22"/>
              </w:rPr>
              <w:t>tematyce ekologicznej (na nośniku elektronicznym)</w:t>
            </w:r>
            <w:bookmarkStart w:id="1" w:name="_GoBack"/>
            <w:bookmarkEnd w:id="1"/>
          </w:p>
        </w:tc>
      </w:tr>
      <w:tr w:rsidR="007A315A" w:rsidRPr="00582F3C" w14:paraId="3EF3FAB9" w14:textId="77777777" w:rsidTr="00E83450">
        <w:trPr>
          <w:trHeight w:val="564"/>
        </w:trPr>
        <w:tc>
          <w:tcPr>
            <w:tcW w:w="325" w:type="pct"/>
            <w:vAlign w:val="center"/>
          </w:tcPr>
          <w:p w14:paraId="19618A87" w14:textId="5ED70971" w:rsidR="007A315A" w:rsidRPr="007A315A" w:rsidRDefault="00B3380F" w:rsidP="00E8345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75" w:type="pct"/>
            <w:vAlign w:val="center"/>
          </w:tcPr>
          <w:p w14:paraId="4E0C0A4D" w14:textId="43611C48" w:rsidR="007A315A" w:rsidRDefault="007A315A" w:rsidP="007A315A">
            <w:pPr>
              <w:spacing w:before="120"/>
              <w:rPr>
                <w:sz w:val="22"/>
                <w:szCs w:val="22"/>
              </w:rPr>
            </w:pPr>
            <w:r w:rsidRPr="007A315A">
              <w:rPr>
                <w:b/>
                <w:bCs/>
                <w:sz w:val="22"/>
                <w:szCs w:val="22"/>
              </w:rPr>
              <w:t>Raport/statystyki konta w medium społecznościowym</w:t>
            </w:r>
            <w:r w:rsidRPr="007A315A">
              <w:rPr>
                <w:sz w:val="22"/>
                <w:szCs w:val="22"/>
              </w:rPr>
              <w:t xml:space="preserve"> zawierające w szczególności, liczbę obserwatorów/subskrybentów, liczbę wyświetleń, zasięg</w:t>
            </w:r>
          </w:p>
        </w:tc>
      </w:tr>
    </w:tbl>
    <w:p w14:paraId="61B3ED0E" w14:textId="77777777" w:rsidR="00381628" w:rsidRPr="00E154F8" w:rsidRDefault="00381628" w:rsidP="00381628">
      <w:pPr>
        <w:spacing w:before="120" w:after="60"/>
        <w:rPr>
          <w:b/>
          <w:sz w:val="24"/>
          <w:szCs w:val="24"/>
        </w:rPr>
      </w:pPr>
      <w:r w:rsidRPr="00E154F8">
        <w:rPr>
          <w:b/>
          <w:sz w:val="24"/>
          <w:szCs w:val="24"/>
        </w:rPr>
        <w:t>Uwagi:</w:t>
      </w:r>
    </w:p>
    <w:p w14:paraId="4E9A221A" w14:textId="77777777" w:rsidR="00381628" w:rsidRPr="00381628" w:rsidRDefault="00381628" w:rsidP="00381628">
      <w:pPr>
        <w:pStyle w:val="Tekstpodstawowy3"/>
        <w:spacing w:after="60"/>
        <w:jc w:val="both"/>
        <w:rPr>
          <w:sz w:val="22"/>
          <w:szCs w:val="22"/>
        </w:rPr>
      </w:pPr>
      <w:r w:rsidRPr="00381628">
        <w:rPr>
          <w:sz w:val="22"/>
          <w:szCs w:val="22"/>
        </w:rPr>
        <w:t>Składane dokumenty winny być aktualnie datowane, podpisane przez osoby upoważnione oraz posiadające pieczęć wnioskodawcy, pieczątki imienne podpisujących.</w:t>
      </w:r>
    </w:p>
    <w:p w14:paraId="0A1B2E7E" w14:textId="77777777" w:rsidR="00381628" w:rsidRPr="00381628" w:rsidRDefault="00381628" w:rsidP="00381628">
      <w:pPr>
        <w:pStyle w:val="Tekstpodstawowy3"/>
        <w:spacing w:after="60"/>
        <w:jc w:val="both"/>
        <w:rPr>
          <w:sz w:val="22"/>
          <w:szCs w:val="22"/>
        </w:rPr>
      </w:pPr>
      <w:r w:rsidRPr="00381628">
        <w:rPr>
          <w:sz w:val="22"/>
          <w:szCs w:val="22"/>
        </w:rPr>
        <w:t xml:space="preserve">Kopie dokumentów i wyciągi z dokumentów winny posiadać adnotacje osób upoważnionych </w:t>
      </w:r>
      <w:r w:rsidRPr="00381628">
        <w:rPr>
          <w:sz w:val="22"/>
          <w:szCs w:val="22"/>
        </w:rPr>
        <w:br/>
        <w:t>o zgodności z oryginałem.</w:t>
      </w:r>
    </w:p>
    <w:p w14:paraId="4FD35297" w14:textId="77777777" w:rsidR="00381628" w:rsidRPr="00E154F8" w:rsidRDefault="00381628" w:rsidP="00381628">
      <w:pPr>
        <w:pStyle w:val="Tekstkomentarza"/>
        <w:ind w:hanging="142"/>
        <w:jc w:val="center"/>
        <w:rPr>
          <w:sz w:val="22"/>
        </w:rPr>
      </w:pPr>
    </w:p>
    <w:p w14:paraId="79145B3F" w14:textId="77777777" w:rsidR="00381628" w:rsidRPr="00E154F8" w:rsidRDefault="00381628" w:rsidP="00381628">
      <w:pPr>
        <w:pStyle w:val="Tekstkomentarza"/>
        <w:ind w:hanging="142"/>
        <w:jc w:val="center"/>
        <w:rPr>
          <w:sz w:val="22"/>
        </w:rPr>
      </w:pPr>
      <w:r w:rsidRPr="00E154F8">
        <w:rPr>
          <w:sz w:val="22"/>
        </w:rPr>
        <w:t>Podpisy osób uprawnionych do reprezentacji Wnioskodawcy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3"/>
      </w:tblGrid>
      <w:tr w:rsidR="00381628" w:rsidRPr="00E154F8" w14:paraId="2EA0E9F1" w14:textId="77777777" w:rsidTr="008D2489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D6B69" w14:textId="77777777" w:rsidR="00381628" w:rsidRPr="00E154F8" w:rsidRDefault="00381628" w:rsidP="008D2489">
            <w:pPr>
              <w:rPr>
                <w:sz w:val="22"/>
              </w:rPr>
            </w:pPr>
          </w:p>
          <w:p w14:paraId="410E67CC" w14:textId="77777777" w:rsidR="00381628" w:rsidRPr="00E154F8" w:rsidRDefault="00381628" w:rsidP="008D2489">
            <w:pPr>
              <w:rPr>
                <w:sz w:val="22"/>
              </w:rPr>
            </w:pPr>
          </w:p>
          <w:p w14:paraId="60B0CFFA" w14:textId="77777777" w:rsidR="00381628" w:rsidRPr="00E154F8" w:rsidRDefault="00381628" w:rsidP="008D2489">
            <w:pPr>
              <w:rPr>
                <w:sz w:val="22"/>
              </w:rPr>
            </w:pPr>
          </w:p>
          <w:p w14:paraId="7A27A5F9" w14:textId="77777777" w:rsidR="00381628" w:rsidRPr="00E154F8" w:rsidRDefault="00381628" w:rsidP="008D2489">
            <w:pPr>
              <w:rPr>
                <w:sz w:val="22"/>
              </w:rPr>
            </w:pPr>
          </w:p>
          <w:p w14:paraId="5E1740D5" w14:textId="77777777" w:rsidR="00381628" w:rsidRPr="00E154F8" w:rsidRDefault="00381628" w:rsidP="008D2489">
            <w:pPr>
              <w:jc w:val="center"/>
              <w:rPr>
                <w:sz w:val="22"/>
                <w:u w:val="single"/>
              </w:rPr>
            </w:pPr>
            <w:r w:rsidRPr="00E154F8">
              <w:rPr>
                <w:sz w:val="22"/>
              </w:rPr>
              <w:t>(data, imię i nazwisko /pieczęć imienna/ podpis)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237D" w14:textId="77777777" w:rsidR="00381628" w:rsidRPr="00E154F8" w:rsidRDefault="00381628" w:rsidP="008D2489">
            <w:pPr>
              <w:rPr>
                <w:sz w:val="22"/>
              </w:rPr>
            </w:pPr>
          </w:p>
          <w:p w14:paraId="6EA152C4" w14:textId="77777777" w:rsidR="00381628" w:rsidRPr="00E154F8" w:rsidRDefault="00381628" w:rsidP="008D2489">
            <w:pPr>
              <w:rPr>
                <w:sz w:val="22"/>
              </w:rPr>
            </w:pPr>
          </w:p>
          <w:p w14:paraId="3DF119AC" w14:textId="77777777" w:rsidR="00381628" w:rsidRPr="00E154F8" w:rsidRDefault="00381628" w:rsidP="008D2489">
            <w:pPr>
              <w:rPr>
                <w:sz w:val="22"/>
              </w:rPr>
            </w:pPr>
          </w:p>
          <w:p w14:paraId="6572A7AF" w14:textId="77777777" w:rsidR="00381628" w:rsidRPr="00E154F8" w:rsidRDefault="00381628" w:rsidP="008D2489">
            <w:pPr>
              <w:rPr>
                <w:sz w:val="22"/>
              </w:rPr>
            </w:pPr>
          </w:p>
          <w:p w14:paraId="7A97DA5C" w14:textId="77777777" w:rsidR="00381628" w:rsidRPr="00E154F8" w:rsidRDefault="00381628" w:rsidP="008D2489">
            <w:pPr>
              <w:jc w:val="center"/>
              <w:rPr>
                <w:sz w:val="22"/>
                <w:u w:val="single"/>
              </w:rPr>
            </w:pPr>
            <w:r w:rsidRPr="00E154F8">
              <w:rPr>
                <w:sz w:val="22"/>
              </w:rPr>
              <w:t>(pieczęć Wnioskodawcy)</w:t>
            </w:r>
          </w:p>
        </w:tc>
      </w:tr>
    </w:tbl>
    <w:p w14:paraId="6E3B9964" w14:textId="77777777" w:rsidR="00381628" w:rsidRPr="00E154F8" w:rsidRDefault="00381628" w:rsidP="00381628">
      <w:pPr>
        <w:spacing w:after="120"/>
        <w:jc w:val="both"/>
      </w:pPr>
    </w:p>
    <w:sectPr w:rsidR="00381628" w:rsidRPr="00E154F8" w:rsidSect="008A2ABE">
      <w:headerReference w:type="default" r:id="rId7"/>
      <w:footerReference w:type="even" r:id="rId8"/>
      <w:footerReference w:type="default" r:id="rId9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A86C7" w14:textId="77777777" w:rsidR="00C13739" w:rsidRDefault="00C13739">
      <w:r>
        <w:separator/>
      </w:r>
    </w:p>
  </w:endnote>
  <w:endnote w:type="continuationSeparator" w:id="0">
    <w:p w14:paraId="784C5A9D" w14:textId="77777777" w:rsidR="00C13739" w:rsidRDefault="00C1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7B04" w14:textId="77777777" w:rsidR="00443515" w:rsidRDefault="004435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2AF8C7" w14:textId="77777777" w:rsidR="00443515" w:rsidRDefault="004435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7B156" w14:textId="77777777" w:rsidR="00443515" w:rsidRDefault="00443515">
    <w:pPr>
      <w:pStyle w:val="Stopka"/>
      <w:ind w:right="360"/>
    </w:pPr>
    <w:r>
      <w:rPr>
        <w:sz w:val="16"/>
      </w:rPr>
      <w:t>Wniosek o dofinansowanie ze środków WFOŚiGW w Katowicach</w:t>
    </w:r>
    <w:r w:rsidR="00381628">
      <w:rPr>
        <w:sz w:val="16"/>
      </w:rPr>
      <w:t xml:space="preserve"> </w:t>
    </w:r>
    <w:r w:rsidR="00CA26F1">
      <w:rPr>
        <w:sz w:val="16"/>
      </w:rPr>
      <w:t>– Część B1/</w:t>
    </w:r>
    <w:r w:rsidR="00381628">
      <w:rPr>
        <w:sz w:val="16"/>
      </w:rPr>
      <w:t>www</w:t>
    </w:r>
    <w:r>
      <w:rPr>
        <w:sz w:val="16"/>
      </w:rPr>
      <w:tab/>
      <w:t xml:space="preserve"> Strona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B384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1B384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39FEA" w14:textId="77777777" w:rsidR="00C13739" w:rsidRDefault="00C13739">
      <w:r>
        <w:separator/>
      </w:r>
    </w:p>
  </w:footnote>
  <w:footnote w:type="continuationSeparator" w:id="0">
    <w:p w14:paraId="0CD9453C" w14:textId="77777777" w:rsidR="00C13739" w:rsidRDefault="00C1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CEC33" w14:textId="0218FF5E" w:rsidR="001063E0" w:rsidRPr="001063E0" w:rsidRDefault="000974AC" w:rsidP="001063E0">
    <w:pPr>
      <w:tabs>
        <w:tab w:val="right" w:pos="9072"/>
      </w:tabs>
      <w:ind w:firstLine="1416"/>
      <w:rPr>
        <w:b/>
        <w:color w:val="00B050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A26FE46" wp14:editId="7F1C7748">
          <wp:simplePos x="0" y="0"/>
          <wp:positionH relativeFrom="column">
            <wp:posOffset>-45720</wp:posOffset>
          </wp:positionH>
          <wp:positionV relativeFrom="paragraph">
            <wp:posOffset>-147955</wp:posOffset>
          </wp:positionV>
          <wp:extent cx="908685" cy="508635"/>
          <wp:effectExtent l="0" t="0" r="0" b="0"/>
          <wp:wrapNone/>
          <wp:docPr id="4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3E0" w:rsidRPr="001063E0">
      <w:rPr>
        <w:b/>
        <w:color w:val="00B050"/>
        <w:sz w:val="22"/>
        <w:szCs w:val="22"/>
      </w:rPr>
      <w:t xml:space="preserve">Wojewódzki Fundusz Ochrony Środowiska </w:t>
    </w:r>
  </w:p>
  <w:p w14:paraId="13EE43BC" w14:textId="77777777" w:rsidR="00CA26F1" w:rsidRDefault="001063E0" w:rsidP="001063E0">
    <w:pPr>
      <w:pStyle w:val="Nagwek"/>
    </w:pPr>
    <w:r w:rsidRPr="001063E0">
      <w:rPr>
        <w:b/>
        <w:color w:val="00B050"/>
        <w:sz w:val="22"/>
        <w:szCs w:val="22"/>
      </w:rPr>
      <w:t xml:space="preserve">                          i Gospodarki Wodnej w Katowicach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11AC3"/>
    <w:multiLevelType w:val="hybridMultilevel"/>
    <w:tmpl w:val="402EB294"/>
    <w:lvl w:ilvl="0" w:tplc="FFFFFFFF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96F04"/>
    <w:multiLevelType w:val="hybridMultilevel"/>
    <w:tmpl w:val="25A6A368"/>
    <w:lvl w:ilvl="0" w:tplc="0415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457A7"/>
    <w:multiLevelType w:val="hybridMultilevel"/>
    <w:tmpl w:val="F3BAB216"/>
    <w:lvl w:ilvl="0" w:tplc="0415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28B0"/>
    <w:multiLevelType w:val="hybridMultilevel"/>
    <w:tmpl w:val="453EE8D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1300E6"/>
    <w:multiLevelType w:val="hybridMultilevel"/>
    <w:tmpl w:val="7348EA48"/>
    <w:lvl w:ilvl="0" w:tplc="8FBCA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511F51"/>
    <w:multiLevelType w:val="singleLevel"/>
    <w:tmpl w:val="55E2140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D300E98"/>
    <w:multiLevelType w:val="singleLevel"/>
    <w:tmpl w:val="DF988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5656626"/>
    <w:multiLevelType w:val="hybridMultilevel"/>
    <w:tmpl w:val="295E68A6"/>
    <w:lvl w:ilvl="0" w:tplc="B2C48E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1000D"/>
    <w:multiLevelType w:val="hybridMultilevel"/>
    <w:tmpl w:val="2C1EFE5C"/>
    <w:lvl w:ilvl="0" w:tplc="948E90EA">
      <w:start w:val="1"/>
      <w:numFmt w:val="bullet"/>
      <w:lvlText w:val=""/>
      <w:lvlJc w:val="right"/>
      <w:pPr>
        <w:ind w:left="2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9" w15:restartNumberingAfterBreak="0">
    <w:nsid w:val="58C3750C"/>
    <w:multiLevelType w:val="hybridMultilevel"/>
    <w:tmpl w:val="313EA3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21AEE"/>
    <w:multiLevelType w:val="hybridMultilevel"/>
    <w:tmpl w:val="E702E0A8"/>
    <w:lvl w:ilvl="0" w:tplc="341467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B27618B"/>
    <w:multiLevelType w:val="hybridMultilevel"/>
    <w:tmpl w:val="0910060C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11"/>
  </w:num>
  <w:num w:numId="9">
    <w:abstractNumId w:val="1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D3"/>
    <w:rsid w:val="0000585B"/>
    <w:rsid w:val="000121D5"/>
    <w:rsid w:val="00014B09"/>
    <w:rsid w:val="00023D29"/>
    <w:rsid w:val="0006117B"/>
    <w:rsid w:val="00070D3D"/>
    <w:rsid w:val="00077A4D"/>
    <w:rsid w:val="000864D6"/>
    <w:rsid w:val="000971C9"/>
    <w:rsid w:val="000974AC"/>
    <w:rsid w:val="000A12D2"/>
    <w:rsid w:val="000C447C"/>
    <w:rsid w:val="000E32E1"/>
    <w:rsid w:val="000E3519"/>
    <w:rsid w:val="000F5BF8"/>
    <w:rsid w:val="00102DA8"/>
    <w:rsid w:val="001063E0"/>
    <w:rsid w:val="0010754D"/>
    <w:rsid w:val="00115F56"/>
    <w:rsid w:val="00161D4D"/>
    <w:rsid w:val="001860CD"/>
    <w:rsid w:val="001A0E67"/>
    <w:rsid w:val="001B3846"/>
    <w:rsid w:val="001E6736"/>
    <w:rsid w:val="0020089F"/>
    <w:rsid w:val="00235C9D"/>
    <w:rsid w:val="00246158"/>
    <w:rsid w:val="00252523"/>
    <w:rsid w:val="002766CB"/>
    <w:rsid w:val="002869BA"/>
    <w:rsid w:val="00290F76"/>
    <w:rsid w:val="002A47F3"/>
    <w:rsid w:val="002A66D5"/>
    <w:rsid w:val="002B46D3"/>
    <w:rsid w:val="002F6D63"/>
    <w:rsid w:val="00300010"/>
    <w:rsid w:val="003713BE"/>
    <w:rsid w:val="00381628"/>
    <w:rsid w:val="003942B0"/>
    <w:rsid w:val="00443515"/>
    <w:rsid w:val="004442AC"/>
    <w:rsid w:val="00444601"/>
    <w:rsid w:val="00477F48"/>
    <w:rsid w:val="00481237"/>
    <w:rsid w:val="004A57A7"/>
    <w:rsid w:val="004A59CC"/>
    <w:rsid w:val="004B2082"/>
    <w:rsid w:val="004C5ED3"/>
    <w:rsid w:val="004D365C"/>
    <w:rsid w:val="004D573F"/>
    <w:rsid w:val="004E7367"/>
    <w:rsid w:val="004E743F"/>
    <w:rsid w:val="004F3F2C"/>
    <w:rsid w:val="005003AB"/>
    <w:rsid w:val="00502999"/>
    <w:rsid w:val="00517909"/>
    <w:rsid w:val="005266EE"/>
    <w:rsid w:val="005942D3"/>
    <w:rsid w:val="0059579D"/>
    <w:rsid w:val="005A310D"/>
    <w:rsid w:val="005B17D4"/>
    <w:rsid w:val="005B7800"/>
    <w:rsid w:val="005B7AB8"/>
    <w:rsid w:val="005C3DAF"/>
    <w:rsid w:val="005D3656"/>
    <w:rsid w:val="006109D0"/>
    <w:rsid w:val="00626611"/>
    <w:rsid w:val="006779B5"/>
    <w:rsid w:val="00694006"/>
    <w:rsid w:val="0069507F"/>
    <w:rsid w:val="006A3CF8"/>
    <w:rsid w:val="006C1006"/>
    <w:rsid w:val="006C2E60"/>
    <w:rsid w:val="006D0486"/>
    <w:rsid w:val="006D7C00"/>
    <w:rsid w:val="006E1FC5"/>
    <w:rsid w:val="006F4475"/>
    <w:rsid w:val="00752581"/>
    <w:rsid w:val="00760F20"/>
    <w:rsid w:val="007635A8"/>
    <w:rsid w:val="00777ABE"/>
    <w:rsid w:val="007A28E4"/>
    <w:rsid w:val="007A315A"/>
    <w:rsid w:val="007D0827"/>
    <w:rsid w:val="007E0CB9"/>
    <w:rsid w:val="007F48EB"/>
    <w:rsid w:val="007F63E8"/>
    <w:rsid w:val="0081089F"/>
    <w:rsid w:val="00835D30"/>
    <w:rsid w:val="008558EE"/>
    <w:rsid w:val="00887BFD"/>
    <w:rsid w:val="0089039F"/>
    <w:rsid w:val="008955F4"/>
    <w:rsid w:val="008A2ABE"/>
    <w:rsid w:val="008A43EB"/>
    <w:rsid w:val="008A4E28"/>
    <w:rsid w:val="008D00FA"/>
    <w:rsid w:val="008D2489"/>
    <w:rsid w:val="00913EAE"/>
    <w:rsid w:val="0091750A"/>
    <w:rsid w:val="0097260F"/>
    <w:rsid w:val="00972D62"/>
    <w:rsid w:val="0098116D"/>
    <w:rsid w:val="00994E11"/>
    <w:rsid w:val="00995EC7"/>
    <w:rsid w:val="009C112C"/>
    <w:rsid w:val="009D4E3E"/>
    <w:rsid w:val="009E02E0"/>
    <w:rsid w:val="009F4557"/>
    <w:rsid w:val="00A11335"/>
    <w:rsid w:val="00A30696"/>
    <w:rsid w:val="00A53C67"/>
    <w:rsid w:val="00A608C5"/>
    <w:rsid w:val="00A6358D"/>
    <w:rsid w:val="00A76F75"/>
    <w:rsid w:val="00AA0561"/>
    <w:rsid w:val="00AA789D"/>
    <w:rsid w:val="00AB25BD"/>
    <w:rsid w:val="00AB38CD"/>
    <w:rsid w:val="00AD273D"/>
    <w:rsid w:val="00AF28F6"/>
    <w:rsid w:val="00AF6430"/>
    <w:rsid w:val="00B10861"/>
    <w:rsid w:val="00B12A0C"/>
    <w:rsid w:val="00B21897"/>
    <w:rsid w:val="00B3380F"/>
    <w:rsid w:val="00B558F2"/>
    <w:rsid w:val="00B837E7"/>
    <w:rsid w:val="00B87D1C"/>
    <w:rsid w:val="00BB3E0F"/>
    <w:rsid w:val="00BD3BB9"/>
    <w:rsid w:val="00C0207C"/>
    <w:rsid w:val="00C13739"/>
    <w:rsid w:val="00C3482C"/>
    <w:rsid w:val="00C404CB"/>
    <w:rsid w:val="00C54E2E"/>
    <w:rsid w:val="00C57F35"/>
    <w:rsid w:val="00C64C44"/>
    <w:rsid w:val="00C71163"/>
    <w:rsid w:val="00C713F3"/>
    <w:rsid w:val="00C86D4D"/>
    <w:rsid w:val="00C906A6"/>
    <w:rsid w:val="00CA26F1"/>
    <w:rsid w:val="00CA3124"/>
    <w:rsid w:val="00CA5ED3"/>
    <w:rsid w:val="00CB39E3"/>
    <w:rsid w:val="00CE392C"/>
    <w:rsid w:val="00D04F18"/>
    <w:rsid w:val="00D1289B"/>
    <w:rsid w:val="00D14388"/>
    <w:rsid w:val="00D36A3D"/>
    <w:rsid w:val="00D464D2"/>
    <w:rsid w:val="00D52C79"/>
    <w:rsid w:val="00D56E45"/>
    <w:rsid w:val="00D60324"/>
    <w:rsid w:val="00D87256"/>
    <w:rsid w:val="00D95525"/>
    <w:rsid w:val="00DB2D5E"/>
    <w:rsid w:val="00DC07F8"/>
    <w:rsid w:val="00DC7655"/>
    <w:rsid w:val="00DE3D11"/>
    <w:rsid w:val="00E154F8"/>
    <w:rsid w:val="00E45419"/>
    <w:rsid w:val="00E53096"/>
    <w:rsid w:val="00E5313F"/>
    <w:rsid w:val="00E601E8"/>
    <w:rsid w:val="00E711B2"/>
    <w:rsid w:val="00E83450"/>
    <w:rsid w:val="00E93E39"/>
    <w:rsid w:val="00EA6A50"/>
    <w:rsid w:val="00ED7B89"/>
    <w:rsid w:val="00EE1F04"/>
    <w:rsid w:val="00F05B2E"/>
    <w:rsid w:val="00F119E6"/>
    <w:rsid w:val="00F3414B"/>
    <w:rsid w:val="00F354EE"/>
    <w:rsid w:val="00F379CC"/>
    <w:rsid w:val="00FB7C2B"/>
    <w:rsid w:val="00FC297C"/>
    <w:rsid w:val="00FC4D67"/>
    <w:rsid w:val="00FD68DB"/>
    <w:rsid w:val="00FD6DFF"/>
    <w:rsid w:val="00FE1835"/>
    <w:rsid w:val="00FE1ADB"/>
    <w:rsid w:val="00FE4658"/>
    <w:rsid w:val="00F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color="white">
      <v:fill color="white"/>
    </o:shapedefaults>
    <o:shapelayout v:ext="edit">
      <o:idmap v:ext="edit" data="1"/>
    </o:shapelayout>
  </w:shapeDefaults>
  <w:decimalSymbol w:val=","/>
  <w:listSeparator w:val=";"/>
  <w14:docId w14:val="2A5AB760"/>
  <w15:chartTrackingRefBased/>
  <w15:docId w15:val="{114814C4-51E6-4996-9F90-99D7FFAA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66CB"/>
  </w:style>
  <w:style w:type="paragraph" w:styleId="Nagwek3">
    <w:name w:val="heading 3"/>
    <w:basedOn w:val="Normalny"/>
    <w:next w:val="Normalny"/>
    <w:qFormat/>
    <w:pPr>
      <w:keepNext/>
      <w:widowControl w:val="0"/>
      <w:outlineLvl w:val="2"/>
    </w:pPr>
    <w:rPr>
      <w:b/>
      <w:sz w:val="28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</w:style>
  <w:style w:type="paragraph" w:styleId="Tekstpodstawowy">
    <w:name w:val="Body Text"/>
    <w:basedOn w:val="Normalny"/>
    <w:pPr>
      <w:widowControl w:val="0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StandardowyStandardowy1Standardowy11">
    <w:name w:val="Standardowy.Standardowy1.Standardowy11"/>
    <w:rPr>
      <w:sz w:val="24"/>
    </w:rPr>
  </w:style>
  <w:style w:type="paragraph" w:styleId="Tekstblokowy">
    <w:name w:val="Block Text"/>
    <w:basedOn w:val="Normalny"/>
    <w:pPr>
      <w:ind w:left="900" w:right="568" w:hanging="18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pPr>
      <w:ind w:left="720" w:hanging="360"/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D52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1063E0"/>
    <w:rPr>
      <w:sz w:val="22"/>
    </w:rPr>
  </w:style>
  <w:style w:type="paragraph" w:styleId="Akapitzlist">
    <w:name w:val="List Paragraph"/>
    <w:basedOn w:val="Normalny"/>
    <w:uiPriority w:val="34"/>
    <w:qFormat/>
    <w:rsid w:val="00E45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B1/g</vt:lpstr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B1/g</dc:title>
  <dc:subject/>
  <dc:creator>Koloch</dc:creator>
  <cp:keywords/>
  <cp:lastModifiedBy>Olga Piechota-Bieroń</cp:lastModifiedBy>
  <cp:revision>14</cp:revision>
  <cp:lastPrinted>2013-07-01T09:01:00Z</cp:lastPrinted>
  <dcterms:created xsi:type="dcterms:W3CDTF">2024-07-01T12:15:00Z</dcterms:created>
  <dcterms:modified xsi:type="dcterms:W3CDTF">2025-07-17T08:55:00Z</dcterms:modified>
</cp:coreProperties>
</file>